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Press </w:t>
      </w:r>
      <w:proofErr w:type="spellStart"/>
      <w:r>
        <w:t>release</w:t>
      </w:r>
      <w:proofErr w:type="spellEnd"/>
      <w:r>
        <w:t xml:space="preserve"> </w:t>
      </w:r>
    </w:p>
    <w:p w:rsidR="00660CD2" w:rsidRPr="00844E9C" w:rsidRDefault="00964048">
      <w:pPr>
        <w:rPr>
          <w:rFonts w:ascii="Arial" w:hAnsi="Arial"/>
        </w:rPr>
      </w:pPr>
      <w:proofErr w:type="spellStart"/>
      <w:r>
        <w:rPr>
          <w:rFonts w:ascii="Arial" w:hAnsi="Arial"/>
        </w:rPr>
        <w:t>No</w:t>
      </w:r>
      <w:proofErr w:type="spellEnd"/>
      <w:r>
        <w:rPr>
          <w:rFonts w:ascii="Arial" w:hAnsi="Arial"/>
        </w:rPr>
        <w:t>. 602</w:t>
      </w:r>
      <w:r w:rsidR="00AB41BD">
        <w:rPr>
          <w:rFonts w:ascii="Arial" w:hAnsi="Arial"/>
        </w:rPr>
        <w:t xml:space="preserve">e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Press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releases</w:t>
                              </w:r>
                              <w:proofErr w:type="spellEnd"/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Press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releases</w:t>
                        </w:r>
                        <w:proofErr w:type="spellEnd"/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964048" w:rsidRPr="00964048" w:rsidRDefault="00964048" w:rsidP="0096404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964048">
        <w:rPr>
          <w:rFonts w:ascii="Arial" w:hAnsi="Arial" w:cs="Arial"/>
          <w:b/>
          <w:bCs/>
          <w:sz w:val="28"/>
          <w:szCs w:val="28"/>
          <w:lang w:val="en-US"/>
        </w:rPr>
        <w:t>High-performance 3D snapshot sensor for large measuring ranges</w:t>
      </w:r>
    </w:p>
    <w:p w:rsidR="00B54AD5" w:rsidRDefault="00B54AD5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1078F" w:rsidRDefault="00964048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964048">
        <w:rPr>
          <w:rFonts w:ascii="Arial" w:hAnsi="Arial" w:cs="Arial"/>
          <w:b/>
          <w:sz w:val="20"/>
          <w:szCs w:val="20"/>
          <w:lang w:val="en-US"/>
        </w:rPr>
        <w:t xml:space="preserve">The new </w:t>
      </w:r>
      <w:proofErr w:type="spellStart"/>
      <w:r w:rsidRPr="00964048">
        <w:rPr>
          <w:rFonts w:ascii="Arial" w:hAnsi="Arial" w:cs="Arial"/>
          <w:b/>
          <w:sz w:val="20"/>
          <w:szCs w:val="20"/>
          <w:lang w:val="en-US"/>
        </w:rPr>
        <w:t>surfaceCONTROL</w:t>
      </w:r>
      <w:proofErr w:type="spellEnd"/>
      <w:r w:rsidRPr="00964048">
        <w:rPr>
          <w:rFonts w:ascii="Arial" w:hAnsi="Arial" w:cs="Arial"/>
          <w:b/>
          <w:sz w:val="20"/>
          <w:szCs w:val="20"/>
          <w:lang w:val="en-US"/>
        </w:rPr>
        <w:t xml:space="preserve"> 3500-240 3D snapshot sensor expands the 3D sensor portfolio. The new sensor is used for flatness and </w:t>
      </w:r>
      <w:proofErr w:type="spellStart"/>
      <w:r w:rsidRPr="00964048">
        <w:rPr>
          <w:rFonts w:ascii="Arial" w:hAnsi="Arial" w:cs="Arial"/>
          <w:b/>
          <w:sz w:val="20"/>
          <w:szCs w:val="20"/>
          <w:lang w:val="en-US"/>
        </w:rPr>
        <w:t>coplanarity</w:t>
      </w:r>
      <w:proofErr w:type="spellEnd"/>
      <w:r w:rsidRPr="00964048">
        <w:rPr>
          <w:rFonts w:ascii="Arial" w:hAnsi="Arial" w:cs="Arial"/>
          <w:b/>
          <w:sz w:val="20"/>
          <w:szCs w:val="20"/>
          <w:lang w:val="en-US"/>
        </w:rPr>
        <w:t xml:space="preserve"> measurement, as well as for defect detection on large measuring objects up to 245 x 180 mm. The high-performance 3D sensor is characterized by a high z-axis repeatability of &lt; 1.4 micrometers. This allows structures and details to be detected with the highest precision and in a single measurement.</w:t>
      </w:r>
    </w:p>
    <w:p w:rsidR="00964048" w:rsidRDefault="00964048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964048" w:rsidRPr="00964048" w:rsidRDefault="00964048" w:rsidP="0096404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64048">
        <w:rPr>
          <w:rFonts w:ascii="Arial" w:hAnsi="Arial" w:cs="Arial"/>
          <w:sz w:val="20"/>
          <w:szCs w:val="20"/>
          <w:lang w:val="en-US"/>
        </w:rPr>
        <w:t xml:space="preserve">The </w:t>
      </w:r>
      <w:proofErr w:type="spellStart"/>
      <w:r w:rsidRPr="00964048">
        <w:rPr>
          <w:rFonts w:ascii="Arial" w:hAnsi="Arial" w:cs="Arial"/>
          <w:sz w:val="20"/>
          <w:szCs w:val="20"/>
          <w:lang w:val="en-US"/>
        </w:rPr>
        <w:t>surfaceCONTROL</w:t>
      </w:r>
      <w:proofErr w:type="spellEnd"/>
      <w:r w:rsidRPr="00964048">
        <w:rPr>
          <w:rFonts w:ascii="Arial" w:hAnsi="Arial" w:cs="Arial"/>
          <w:sz w:val="20"/>
          <w:szCs w:val="20"/>
          <w:lang w:val="en-US"/>
        </w:rPr>
        <w:t xml:space="preserve"> 3xx0-240 with its large measuring range and outstanding 3D data quality captures structures and details of larger targets with highest precision. The sensor offers a high z-axis resolution of up to 4 µm, excellent z-axis repeatability of &lt; 1.4 µm and a large measuring range. This enables maximum precision in numerous applications such as the testing of bipolar plates. The most important applications include flatness and </w:t>
      </w:r>
      <w:proofErr w:type="spellStart"/>
      <w:r w:rsidRPr="00964048">
        <w:rPr>
          <w:rFonts w:ascii="Arial" w:hAnsi="Arial" w:cs="Arial"/>
          <w:sz w:val="20"/>
          <w:szCs w:val="20"/>
          <w:lang w:val="en-US"/>
        </w:rPr>
        <w:t>coplanarity</w:t>
      </w:r>
      <w:proofErr w:type="spellEnd"/>
      <w:r w:rsidRPr="00964048">
        <w:rPr>
          <w:rFonts w:ascii="Arial" w:hAnsi="Arial" w:cs="Arial"/>
          <w:sz w:val="20"/>
          <w:szCs w:val="20"/>
          <w:lang w:val="en-US"/>
        </w:rPr>
        <w:t xml:space="preserve"> measurement as well as defect detection.</w:t>
      </w:r>
    </w:p>
    <w:p w:rsidR="00964048" w:rsidRDefault="00964048" w:rsidP="00B54AD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:rsidR="00B54AD5" w:rsidRPr="00964048" w:rsidRDefault="00964048" w:rsidP="0096404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  <w:lang w:val="en-US"/>
        </w:rPr>
      </w:pPr>
      <w:r w:rsidRPr="00964048">
        <w:rPr>
          <w:rFonts w:ascii="Arial" w:hAnsi="Arial" w:cs="Arial"/>
          <w:sz w:val="20"/>
          <w:szCs w:val="20"/>
          <w:lang w:val="en-US"/>
        </w:rPr>
        <w:t>approx. 1,000 characters including spaces</w:t>
      </w:r>
    </w:p>
    <w:p w:rsidR="004B3EFF" w:rsidRDefault="00964048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bookmarkStart w:id="0" w:name="_GoBack"/>
      <w:r>
        <w:rPr>
          <w:rFonts w:ascii="Arial" w:hAnsi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33pt;height:240pt">
            <v:imagedata r:id="rId10" o:title="PR602_surfaceCONTROL_3x00-240_Presse_18x13"/>
          </v:shape>
        </w:pict>
      </w:r>
      <w:bookmarkEnd w:id="0"/>
    </w:p>
    <w:p w:rsidR="00FE06CC" w:rsidRPr="002103C3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 w:rsidRPr="002103C3">
        <w:rPr>
          <w:rFonts w:ascii="Arial" w:hAnsi="Arial"/>
          <w:sz w:val="20"/>
          <w:szCs w:val="20"/>
        </w:rPr>
        <w:t>(</w:t>
      </w:r>
      <w:r w:rsidR="00964048" w:rsidRPr="00964048">
        <w:rPr>
          <w:rFonts w:ascii="Arial" w:hAnsi="Arial"/>
          <w:sz w:val="20"/>
          <w:szCs w:val="20"/>
        </w:rPr>
        <w:t>PR602_surfaceCONTROL_3x00-240_Presse_18x13</w:t>
      </w:r>
      <w:r w:rsidR="00B54AD5">
        <w:rPr>
          <w:rFonts w:ascii="Arial" w:hAnsi="Arial"/>
          <w:sz w:val="20"/>
          <w:szCs w:val="20"/>
        </w:rPr>
        <w:t>.jpg</w:t>
      </w:r>
      <w:r w:rsidRPr="002103C3">
        <w:rPr>
          <w:rFonts w:ascii="Arial" w:hAnsi="Arial"/>
          <w:sz w:val="20"/>
          <w:szCs w:val="20"/>
        </w:rPr>
        <w:t>)</w:t>
      </w:r>
    </w:p>
    <w:sectPr w:rsidR="00FE06CC" w:rsidRPr="002103C3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368" w:rsidRDefault="009A0368">
      <w:r>
        <w:separator/>
      </w:r>
    </w:p>
  </w:endnote>
  <w:endnote w:type="continuationSeparator" w:id="0">
    <w:p w:rsidR="009A0368" w:rsidRDefault="009A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7E75A5" w:rsidRPr="00F86DF1" w:rsidRDefault="0096404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1847D8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>
                      <w:r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</w:t>
                    </w:r>
                    <w:proofErr w:type="spellStart"/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information</w:t>
                    </w:r>
                    <w:proofErr w:type="spellEnd"/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:</w:t>
                    </w:r>
                  </w:p>
                  <w:p w:rsidR="007E75A5" w:rsidRPr="00F86DF1" w:rsidRDefault="00D14870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1847D8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368" w:rsidRDefault="009A0368">
      <w:r>
        <w:separator/>
      </w:r>
    </w:p>
  </w:footnote>
  <w:footnote w:type="continuationSeparator" w:id="0">
    <w:p w:rsidR="009A0368" w:rsidRDefault="009A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96404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7554538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2668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16D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21EC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4048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4AD5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870"/>
    <w:rsid w:val="00D14F9C"/>
    <w:rsid w:val="00D15530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DBF6F9F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ja-JP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5871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8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1826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14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6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55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6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874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4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359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724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5B8D-0E7F-44D3-93C9-EB8B4432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1124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6</cp:revision>
  <cp:lastPrinted>2020-10-15T14:00:00Z</cp:lastPrinted>
  <dcterms:created xsi:type="dcterms:W3CDTF">2024-04-10T14:28:00Z</dcterms:created>
  <dcterms:modified xsi:type="dcterms:W3CDTF">2024-04-25T08:16:00Z</dcterms:modified>
</cp:coreProperties>
</file>